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353F" w14:textId="4F45F39C" w:rsidR="00F70F19" w:rsidRPr="0043518A" w:rsidRDefault="00F70F19" w:rsidP="00F70F19">
      <w:pPr>
        <w:jc w:val="right"/>
        <w:rPr>
          <w:rFonts w:ascii="Arial" w:hAnsi="Arial" w:cs="Arial"/>
          <w:sz w:val="20"/>
          <w:u w:val="single"/>
        </w:rPr>
      </w:pPr>
      <w:bookmarkStart w:id="0" w:name="_GoBack"/>
      <w:bookmarkEnd w:id="0"/>
      <w:r w:rsidRPr="0043518A">
        <w:rPr>
          <w:rFonts w:ascii="Arial" w:hAnsi="Arial" w:cs="Arial"/>
          <w:sz w:val="20"/>
          <w:u w:val="single"/>
        </w:rPr>
        <w:t xml:space="preserve">Media </w:t>
      </w:r>
      <w:r w:rsidR="007306C6" w:rsidRPr="0043518A">
        <w:rPr>
          <w:rFonts w:ascii="Arial" w:hAnsi="Arial" w:cs="Arial"/>
          <w:sz w:val="20"/>
          <w:u w:val="single"/>
        </w:rPr>
        <w:t>Contact</w:t>
      </w:r>
    </w:p>
    <w:p w14:paraId="747C3A96" w14:textId="77777777" w:rsidR="00F70F19" w:rsidRPr="0043518A" w:rsidRDefault="00F70F19" w:rsidP="00F70F19">
      <w:pPr>
        <w:jc w:val="right"/>
        <w:rPr>
          <w:rFonts w:ascii="Arial" w:hAnsi="Arial" w:cs="Arial"/>
          <w:sz w:val="20"/>
        </w:rPr>
      </w:pPr>
      <w:r w:rsidRPr="0043518A">
        <w:rPr>
          <w:rFonts w:ascii="Arial" w:hAnsi="Arial" w:cs="Arial"/>
          <w:sz w:val="20"/>
        </w:rPr>
        <w:t>5W Public Relations</w:t>
      </w:r>
    </w:p>
    <w:p w14:paraId="69B8C329" w14:textId="5503B3EC" w:rsidR="00F70F19" w:rsidRPr="0043518A" w:rsidRDefault="005E7C45" w:rsidP="00F70F19">
      <w:pPr>
        <w:jc w:val="right"/>
        <w:rPr>
          <w:rFonts w:ascii="Arial" w:hAnsi="Arial" w:cs="Arial"/>
          <w:sz w:val="20"/>
        </w:rPr>
      </w:pPr>
      <w:hyperlink r:id="rId8" w:history="1">
        <w:r w:rsidR="00F70F19" w:rsidRPr="0043518A">
          <w:rPr>
            <w:rStyle w:val="Hyperlink"/>
            <w:rFonts w:ascii="Arial" w:hAnsi="Arial" w:cs="Arial"/>
            <w:sz w:val="20"/>
          </w:rPr>
          <w:t>lasko@5wpr.com</w:t>
        </w:r>
      </w:hyperlink>
    </w:p>
    <w:p w14:paraId="56B744EF" w14:textId="48A3ED0A" w:rsidR="00F70F19" w:rsidRPr="0043518A" w:rsidRDefault="00F70F19" w:rsidP="00F70F19">
      <w:pPr>
        <w:jc w:val="right"/>
        <w:rPr>
          <w:rFonts w:ascii="Arial" w:hAnsi="Arial" w:cs="Arial"/>
        </w:rPr>
      </w:pPr>
      <w:r w:rsidRPr="0043518A">
        <w:rPr>
          <w:rFonts w:ascii="Arial" w:hAnsi="Arial" w:cs="Arial"/>
          <w:sz w:val="20"/>
        </w:rPr>
        <w:t xml:space="preserve">212-999-5585 </w:t>
      </w:r>
    </w:p>
    <w:p w14:paraId="58897EFE" w14:textId="1A3D0979" w:rsidR="00EC4A40" w:rsidRPr="0043518A" w:rsidRDefault="007306C6" w:rsidP="009C2B28">
      <w:pPr>
        <w:jc w:val="right"/>
        <w:rPr>
          <w:rFonts w:ascii="Arial" w:hAnsi="Arial" w:cs="Arial"/>
          <w:sz w:val="20"/>
        </w:rPr>
      </w:pPr>
      <w:r w:rsidRPr="0043518A">
        <w:rPr>
          <w:rFonts w:ascii="Arial" w:hAnsi="Arial" w:cs="Arial"/>
        </w:rPr>
        <w:t xml:space="preserve">  </w:t>
      </w:r>
    </w:p>
    <w:p w14:paraId="2DD9B3B6" w14:textId="13F7BA04" w:rsidR="007306C6" w:rsidRPr="008464C6" w:rsidRDefault="007306C6" w:rsidP="004B4318">
      <w:pPr>
        <w:rPr>
          <w:rFonts w:ascii="Arial" w:hAnsi="Arial" w:cs="Arial"/>
          <w:sz w:val="22"/>
          <w:szCs w:val="22"/>
          <w:u w:val="single"/>
        </w:rPr>
      </w:pPr>
      <w:r w:rsidRPr="008464C6">
        <w:rPr>
          <w:rFonts w:ascii="Arial" w:hAnsi="Arial" w:cs="Arial"/>
          <w:sz w:val="22"/>
          <w:szCs w:val="22"/>
          <w:u w:val="single"/>
        </w:rPr>
        <w:t>FOR IMMEDIATE RELEASE</w:t>
      </w:r>
    </w:p>
    <w:p w14:paraId="13D01401" w14:textId="77777777" w:rsidR="007176BE" w:rsidRPr="008464C6" w:rsidRDefault="007176BE" w:rsidP="004B4318">
      <w:pPr>
        <w:rPr>
          <w:rFonts w:ascii="Arial" w:hAnsi="Arial" w:cs="Arial"/>
          <w:sz w:val="22"/>
          <w:szCs w:val="22"/>
          <w:u w:val="single"/>
        </w:rPr>
      </w:pPr>
    </w:p>
    <w:p w14:paraId="6F3A5DE6" w14:textId="295AA252" w:rsidR="007306C6" w:rsidRPr="008464C6" w:rsidRDefault="00F70F19" w:rsidP="00141929">
      <w:pPr>
        <w:spacing w:line="360" w:lineRule="auto"/>
        <w:jc w:val="center"/>
        <w:rPr>
          <w:rFonts w:ascii="Arial" w:hAnsi="Arial" w:cs="Arial"/>
          <w:b/>
          <w:sz w:val="22"/>
          <w:szCs w:val="22"/>
        </w:rPr>
      </w:pPr>
      <w:r w:rsidRPr="008464C6">
        <w:rPr>
          <w:rFonts w:ascii="Arial" w:hAnsi="Arial" w:cs="Arial"/>
          <w:b/>
          <w:sz w:val="22"/>
          <w:szCs w:val="22"/>
        </w:rPr>
        <w:t>AIR KING EARNS 2021 ENERGY STAR</w:t>
      </w:r>
      <w:r w:rsidRPr="008464C6">
        <w:rPr>
          <w:rFonts w:ascii="Arial" w:hAnsi="Arial" w:cs="Arial"/>
          <w:b/>
          <w:sz w:val="22"/>
          <w:szCs w:val="22"/>
          <w:vertAlign w:val="superscript"/>
        </w:rPr>
        <w:t>®</w:t>
      </w:r>
      <w:r w:rsidRPr="008464C6">
        <w:rPr>
          <w:rFonts w:ascii="Arial" w:hAnsi="Arial" w:cs="Arial"/>
          <w:b/>
          <w:sz w:val="22"/>
          <w:szCs w:val="22"/>
        </w:rPr>
        <w:br/>
      </w:r>
      <w:r w:rsidRPr="008464C6">
        <w:rPr>
          <w:rFonts w:ascii="Arial" w:hAnsi="Arial" w:cs="Arial"/>
          <w:b/>
          <w:bCs/>
          <w:sz w:val="22"/>
          <w:szCs w:val="22"/>
        </w:rPr>
        <w:t>SUSTAINED EXCELLENCE AWARD 3 YEARS</w:t>
      </w:r>
      <w:r w:rsidR="00517D9D" w:rsidRPr="008464C6">
        <w:rPr>
          <w:rFonts w:ascii="Arial" w:hAnsi="Arial" w:cs="Arial"/>
          <w:b/>
          <w:sz w:val="22"/>
          <w:szCs w:val="22"/>
        </w:rPr>
        <w:fldChar w:fldCharType="begin"/>
      </w:r>
      <w:r w:rsidR="00517D9D" w:rsidRPr="008464C6">
        <w:rPr>
          <w:rFonts w:ascii="Arial" w:hAnsi="Arial" w:cs="Arial"/>
          <w:b/>
          <w:sz w:val="22"/>
          <w:szCs w:val="22"/>
        </w:rPr>
        <w:instrText>tc \l5 "</w:instrText>
      </w:r>
      <w:r w:rsidR="00517D9D" w:rsidRPr="008464C6">
        <w:rPr>
          <w:rFonts w:ascii="Arial" w:hAnsi="Arial" w:cs="Arial"/>
          <w:b/>
          <w:sz w:val="22"/>
          <w:szCs w:val="22"/>
        </w:rPr>
        <w:fldChar w:fldCharType="end"/>
      </w:r>
      <w:r w:rsidRPr="008464C6">
        <w:rPr>
          <w:rFonts w:ascii="Arial" w:hAnsi="Arial" w:cs="Arial"/>
          <w:b/>
          <w:sz w:val="22"/>
          <w:szCs w:val="22"/>
        </w:rPr>
        <w:t xml:space="preserve"> </w:t>
      </w:r>
      <w:r w:rsidRPr="008464C6">
        <w:rPr>
          <w:rFonts w:ascii="Arial" w:hAnsi="Arial" w:cs="Arial"/>
          <w:b/>
          <w:bCs/>
          <w:sz w:val="22"/>
          <w:szCs w:val="22"/>
        </w:rPr>
        <w:t>IN A ROW</w:t>
      </w:r>
    </w:p>
    <w:p w14:paraId="6CBD75DC" w14:textId="77777777" w:rsidR="00141929" w:rsidRDefault="00141929" w:rsidP="00141929">
      <w:pPr>
        <w:tabs>
          <w:tab w:val="left" w:pos="0"/>
          <w:tab w:val="left" w:pos="6480"/>
          <w:tab w:val="left" w:pos="7200"/>
          <w:tab w:val="left" w:pos="7920"/>
          <w:tab w:val="left" w:pos="8640"/>
          <w:tab w:val="right" w:pos="9356"/>
        </w:tabs>
        <w:spacing w:line="360" w:lineRule="auto"/>
        <w:rPr>
          <w:rFonts w:ascii="Arial" w:hAnsi="Arial" w:cs="Arial"/>
          <w:sz w:val="22"/>
          <w:szCs w:val="22"/>
        </w:rPr>
      </w:pPr>
    </w:p>
    <w:p w14:paraId="10367983" w14:textId="368DA63E" w:rsidR="00101024" w:rsidRPr="008464C6" w:rsidRDefault="00392802" w:rsidP="00141929">
      <w:pPr>
        <w:tabs>
          <w:tab w:val="left" w:pos="0"/>
          <w:tab w:val="left" w:pos="6480"/>
          <w:tab w:val="left" w:pos="7200"/>
          <w:tab w:val="left" w:pos="7920"/>
          <w:tab w:val="left" w:pos="8640"/>
          <w:tab w:val="right" w:pos="9356"/>
        </w:tabs>
        <w:spacing w:line="360" w:lineRule="auto"/>
        <w:rPr>
          <w:rFonts w:ascii="Arial" w:hAnsi="Arial" w:cs="Arial"/>
          <w:sz w:val="22"/>
          <w:szCs w:val="22"/>
        </w:rPr>
      </w:pPr>
      <w:r w:rsidRPr="008464C6">
        <w:rPr>
          <w:rFonts w:ascii="Arial" w:hAnsi="Arial" w:cs="Arial"/>
          <w:sz w:val="22"/>
          <w:szCs w:val="22"/>
        </w:rPr>
        <w:t xml:space="preserve">West Chester, PA – </w:t>
      </w:r>
      <w:r w:rsidR="008464C6">
        <w:rPr>
          <w:rFonts w:ascii="Arial" w:hAnsi="Arial" w:cs="Arial"/>
          <w:sz w:val="22"/>
          <w:szCs w:val="22"/>
        </w:rPr>
        <w:t>April 13</w:t>
      </w:r>
      <w:r w:rsidR="002C67BC" w:rsidRPr="008464C6">
        <w:rPr>
          <w:rFonts w:ascii="Arial" w:hAnsi="Arial" w:cs="Arial"/>
          <w:sz w:val="22"/>
          <w:szCs w:val="22"/>
        </w:rPr>
        <w:t>, 202</w:t>
      </w:r>
      <w:r w:rsidR="00517D9D" w:rsidRPr="008464C6">
        <w:rPr>
          <w:rFonts w:ascii="Arial" w:hAnsi="Arial" w:cs="Arial"/>
          <w:sz w:val="22"/>
          <w:szCs w:val="22"/>
        </w:rPr>
        <w:t>1</w:t>
      </w:r>
      <w:r w:rsidRPr="008464C6">
        <w:rPr>
          <w:rFonts w:ascii="Arial" w:hAnsi="Arial" w:cs="Arial"/>
          <w:sz w:val="22"/>
          <w:szCs w:val="22"/>
        </w:rPr>
        <w:t xml:space="preserve"> – </w:t>
      </w:r>
      <w:r w:rsidR="00E447AF" w:rsidRPr="008464C6">
        <w:rPr>
          <w:rFonts w:ascii="Arial" w:hAnsi="Arial" w:cs="Arial"/>
          <w:sz w:val="22"/>
          <w:szCs w:val="22"/>
        </w:rPr>
        <w:t xml:space="preserve">Air King America, LLC </w:t>
      </w:r>
      <w:r w:rsidR="00517D9D" w:rsidRPr="008464C6">
        <w:rPr>
          <w:rFonts w:ascii="Arial" w:hAnsi="Arial" w:cs="Arial"/>
          <w:sz w:val="22"/>
          <w:szCs w:val="22"/>
        </w:rPr>
        <w:t>is proud to announce that it has received the 2021 ENERGY STAR Partner of the Year—Sustained Excellence Award from the U.S. Environmental Protection Agency and the U.S. Department of Energy for 3 years in a row</w:t>
      </w:r>
      <w:r w:rsidR="00127CF0" w:rsidRPr="008464C6">
        <w:rPr>
          <w:rFonts w:ascii="Arial" w:hAnsi="Arial" w:cs="Arial"/>
          <w:sz w:val="22"/>
          <w:szCs w:val="22"/>
        </w:rPr>
        <w:t>.</w:t>
      </w:r>
      <w:r w:rsidR="00517D9D" w:rsidRPr="008464C6">
        <w:rPr>
          <w:rFonts w:ascii="Arial" w:hAnsi="Arial" w:cs="Arial"/>
          <w:sz w:val="22"/>
          <w:szCs w:val="22"/>
        </w:rPr>
        <w:t xml:space="preserve"> This brings Air King’s total number of awards from the EPA and U.S. Department of Energy to 9 in the past </w:t>
      </w:r>
      <w:r w:rsidR="00671BDB" w:rsidRPr="008464C6">
        <w:rPr>
          <w:rFonts w:ascii="Arial" w:hAnsi="Arial" w:cs="Arial"/>
          <w:sz w:val="22"/>
          <w:szCs w:val="22"/>
        </w:rPr>
        <w:t>10</w:t>
      </w:r>
      <w:r w:rsidR="00517D9D" w:rsidRPr="008464C6">
        <w:rPr>
          <w:rFonts w:ascii="Arial" w:hAnsi="Arial" w:cs="Arial"/>
          <w:sz w:val="22"/>
          <w:szCs w:val="22"/>
        </w:rPr>
        <w:t xml:space="preserve"> years</w:t>
      </w:r>
      <w:r w:rsidR="00671BDB" w:rsidRPr="008464C6">
        <w:rPr>
          <w:rFonts w:ascii="Arial" w:hAnsi="Arial" w:cs="Arial"/>
          <w:sz w:val="22"/>
          <w:szCs w:val="22"/>
        </w:rPr>
        <w:t>.</w:t>
      </w:r>
    </w:p>
    <w:p w14:paraId="53F3C934" w14:textId="77777777" w:rsidR="00141929" w:rsidRDefault="00141929" w:rsidP="00141929">
      <w:pPr>
        <w:tabs>
          <w:tab w:val="left" w:pos="0"/>
          <w:tab w:val="left" w:pos="6480"/>
          <w:tab w:val="left" w:pos="7200"/>
          <w:tab w:val="left" w:pos="7920"/>
          <w:tab w:val="left" w:pos="8640"/>
          <w:tab w:val="right" w:pos="9356"/>
        </w:tabs>
        <w:spacing w:line="360" w:lineRule="auto"/>
        <w:rPr>
          <w:rFonts w:ascii="Arial" w:hAnsi="Arial" w:cs="Arial"/>
          <w:sz w:val="22"/>
          <w:szCs w:val="22"/>
        </w:rPr>
      </w:pPr>
    </w:p>
    <w:p w14:paraId="0425C820" w14:textId="4F0496C9" w:rsidR="00517D9D" w:rsidRPr="008464C6" w:rsidRDefault="00517D9D" w:rsidP="00141929">
      <w:pPr>
        <w:tabs>
          <w:tab w:val="left" w:pos="0"/>
          <w:tab w:val="left" w:pos="6480"/>
          <w:tab w:val="left" w:pos="7200"/>
          <w:tab w:val="left" w:pos="7920"/>
          <w:tab w:val="left" w:pos="8640"/>
          <w:tab w:val="right" w:pos="9356"/>
        </w:tabs>
        <w:spacing w:line="360" w:lineRule="auto"/>
        <w:rPr>
          <w:rFonts w:ascii="Arial" w:hAnsi="Arial" w:cs="Arial"/>
          <w:sz w:val="22"/>
          <w:szCs w:val="22"/>
        </w:rPr>
      </w:pPr>
      <w:r w:rsidRPr="008464C6">
        <w:rPr>
          <w:rFonts w:ascii="Arial" w:hAnsi="Arial" w:cs="Arial"/>
          <w:sz w:val="22"/>
          <w:szCs w:val="22"/>
        </w:rPr>
        <w:t xml:space="preserve">The Sustained Excellence award is the highest honor bestowed by the ENERGY STAR program. Winners are part of a distinguished group that has made a long-term commitment to fighting climate change and protecting public health through energy efficiency. They are among the nation’s leaders in driving value for the environment, the economy, and the American people. </w:t>
      </w:r>
    </w:p>
    <w:p w14:paraId="7D88C8B2" w14:textId="01A71150" w:rsidR="00101024" w:rsidRPr="008464C6" w:rsidRDefault="00101024" w:rsidP="00141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60" w:lineRule="auto"/>
        <w:rPr>
          <w:rFonts w:ascii="Arial" w:hAnsi="Arial" w:cs="Arial"/>
          <w:sz w:val="22"/>
          <w:szCs w:val="22"/>
        </w:rPr>
      </w:pPr>
      <w:r w:rsidRPr="008464C6">
        <w:rPr>
          <w:rFonts w:ascii="Arial" w:hAnsi="Arial" w:cs="Arial"/>
          <w:sz w:val="22"/>
          <w:szCs w:val="22"/>
        </w:rPr>
        <w:t>Air King America, LLC an ENERGY STAR partner, will be honored as a partner of the year for its dedication to producing energy efficient ventilation</w:t>
      </w:r>
      <w:r w:rsidR="00326D3D" w:rsidRPr="008464C6">
        <w:rPr>
          <w:rFonts w:ascii="Arial" w:hAnsi="Arial" w:cs="Arial"/>
          <w:sz w:val="22"/>
          <w:szCs w:val="22"/>
        </w:rPr>
        <w:t xml:space="preserve"> and indoor air quality</w:t>
      </w:r>
      <w:r w:rsidRPr="008464C6">
        <w:rPr>
          <w:rFonts w:ascii="Arial" w:hAnsi="Arial" w:cs="Arial"/>
          <w:sz w:val="22"/>
          <w:szCs w:val="22"/>
        </w:rPr>
        <w:t xml:space="preserve"> </w:t>
      </w:r>
      <w:r w:rsidR="00326D3D" w:rsidRPr="008464C6">
        <w:rPr>
          <w:rFonts w:ascii="Arial" w:hAnsi="Arial" w:cs="Arial"/>
          <w:sz w:val="22"/>
          <w:szCs w:val="22"/>
        </w:rPr>
        <w:t xml:space="preserve">products including exhaust fans, fresh air intake </w:t>
      </w:r>
      <w:r w:rsidRPr="008464C6">
        <w:rPr>
          <w:rFonts w:ascii="Arial" w:hAnsi="Arial" w:cs="Arial"/>
          <w:sz w:val="22"/>
          <w:szCs w:val="22"/>
        </w:rPr>
        <w:t xml:space="preserve">and kitchen range hoods. </w:t>
      </w:r>
    </w:p>
    <w:p w14:paraId="62ED2D24" w14:textId="77777777" w:rsidR="00141929" w:rsidRDefault="00141929" w:rsidP="00141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60" w:lineRule="auto"/>
        <w:rPr>
          <w:rFonts w:ascii="Arial" w:hAnsi="Arial" w:cs="Arial"/>
          <w:color w:val="000000" w:themeColor="text1"/>
          <w:sz w:val="22"/>
          <w:szCs w:val="22"/>
        </w:rPr>
      </w:pPr>
    </w:p>
    <w:p w14:paraId="7AB6BEEF" w14:textId="36E239FF" w:rsidR="00B727AC" w:rsidRPr="008464C6" w:rsidRDefault="00B727AC" w:rsidP="00141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60" w:lineRule="auto"/>
        <w:rPr>
          <w:rFonts w:ascii="Arial" w:hAnsi="Arial" w:cs="Arial"/>
          <w:color w:val="000000" w:themeColor="text1"/>
          <w:sz w:val="22"/>
          <w:szCs w:val="22"/>
        </w:rPr>
      </w:pPr>
      <w:r w:rsidRPr="008464C6">
        <w:rPr>
          <w:rFonts w:ascii="Arial" w:hAnsi="Arial" w:cs="Arial"/>
          <w:color w:val="000000" w:themeColor="text1"/>
          <w:sz w:val="22"/>
          <w:szCs w:val="22"/>
        </w:rPr>
        <w:t xml:space="preserve">Air King </w:t>
      </w:r>
      <w:r w:rsidR="00B14964">
        <w:rPr>
          <w:rFonts w:ascii="Arial" w:hAnsi="Arial" w:cs="Arial"/>
          <w:color w:val="000000" w:themeColor="text1"/>
          <w:sz w:val="22"/>
          <w:szCs w:val="22"/>
        </w:rPr>
        <w:t>P</w:t>
      </w:r>
      <w:r w:rsidRPr="008464C6">
        <w:rPr>
          <w:rFonts w:ascii="Arial" w:hAnsi="Arial" w:cs="Arial"/>
          <w:color w:val="000000" w:themeColor="text1"/>
          <w:sz w:val="22"/>
          <w:szCs w:val="22"/>
        </w:rPr>
        <w:t>resident Jeff Kenkelen sa</w:t>
      </w:r>
      <w:r w:rsidR="00B14964">
        <w:rPr>
          <w:rFonts w:ascii="Arial" w:hAnsi="Arial" w:cs="Arial"/>
          <w:color w:val="000000" w:themeColor="text1"/>
          <w:sz w:val="22"/>
          <w:szCs w:val="22"/>
        </w:rPr>
        <w:t>id</w:t>
      </w:r>
      <w:r w:rsidRPr="008464C6">
        <w:rPr>
          <w:rFonts w:ascii="Arial" w:hAnsi="Arial" w:cs="Arial"/>
          <w:color w:val="000000" w:themeColor="text1"/>
          <w:sz w:val="22"/>
          <w:szCs w:val="22"/>
        </w:rPr>
        <w:t>, “</w:t>
      </w:r>
      <w:r w:rsidR="00091C95" w:rsidRPr="008464C6">
        <w:rPr>
          <w:rFonts w:ascii="Arial" w:hAnsi="Arial" w:cs="Arial"/>
          <w:color w:val="000000" w:themeColor="text1"/>
          <w:sz w:val="22"/>
          <w:szCs w:val="22"/>
        </w:rPr>
        <w:t xml:space="preserve">This has certainly been a unique year with a lot of changes, </w:t>
      </w:r>
      <w:r w:rsidR="00615959" w:rsidRPr="008464C6">
        <w:rPr>
          <w:rFonts w:ascii="Arial" w:hAnsi="Arial" w:cs="Arial"/>
          <w:color w:val="000000" w:themeColor="text1"/>
          <w:sz w:val="22"/>
          <w:szCs w:val="22"/>
        </w:rPr>
        <w:t>challenges</w:t>
      </w:r>
      <w:r w:rsidR="00091C95" w:rsidRPr="008464C6">
        <w:rPr>
          <w:rFonts w:ascii="Arial" w:hAnsi="Arial" w:cs="Arial"/>
          <w:color w:val="000000" w:themeColor="text1"/>
          <w:sz w:val="22"/>
          <w:szCs w:val="22"/>
        </w:rPr>
        <w:t xml:space="preserve"> and new experiences. One thing that was able to stay consistent was our team</w:t>
      </w:r>
      <w:r w:rsidR="00615959" w:rsidRPr="008464C6">
        <w:rPr>
          <w:rFonts w:ascii="Arial" w:hAnsi="Arial" w:cs="Arial"/>
          <w:color w:val="000000" w:themeColor="text1"/>
          <w:sz w:val="22"/>
          <w:szCs w:val="22"/>
        </w:rPr>
        <w:t>’</w:t>
      </w:r>
      <w:r w:rsidR="00091C95" w:rsidRPr="008464C6">
        <w:rPr>
          <w:rFonts w:ascii="Arial" w:hAnsi="Arial" w:cs="Arial"/>
          <w:color w:val="000000" w:themeColor="text1"/>
          <w:sz w:val="22"/>
          <w:szCs w:val="22"/>
        </w:rPr>
        <w:t xml:space="preserve">s commitment to providing energy efficient products at a great value. I </w:t>
      </w:r>
      <w:r w:rsidR="00615959" w:rsidRPr="008464C6">
        <w:rPr>
          <w:rFonts w:ascii="Arial" w:hAnsi="Arial" w:cs="Arial"/>
          <w:color w:val="000000" w:themeColor="text1"/>
          <w:sz w:val="22"/>
          <w:szCs w:val="22"/>
        </w:rPr>
        <w:t>am so</w:t>
      </w:r>
      <w:r w:rsidR="00091C95" w:rsidRPr="008464C6">
        <w:rPr>
          <w:rFonts w:ascii="Arial" w:hAnsi="Arial" w:cs="Arial"/>
          <w:color w:val="000000" w:themeColor="text1"/>
          <w:sz w:val="22"/>
          <w:szCs w:val="22"/>
        </w:rPr>
        <w:t xml:space="preserve"> proud of our team</w:t>
      </w:r>
      <w:r w:rsidR="00615959" w:rsidRPr="008464C6">
        <w:rPr>
          <w:rFonts w:ascii="Arial" w:hAnsi="Arial" w:cs="Arial"/>
          <w:color w:val="000000" w:themeColor="text1"/>
          <w:sz w:val="22"/>
          <w:szCs w:val="22"/>
        </w:rPr>
        <w:t>’</w:t>
      </w:r>
      <w:r w:rsidR="00091C95" w:rsidRPr="008464C6">
        <w:rPr>
          <w:rFonts w:ascii="Arial" w:hAnsi="Arial" w:cs="Arial"/>
          <w:color w:val="000000" w:themeColor="text1"/>
          <w:sz w:val="22"/>
          <w:szCs w:val="22"/>
        </w:rPr>
        <w:t>s efforts to minimize energy usage here in the manufacturing facility as well as those working remotely at home.</w:t>
      </w:r>
      <w:r w:rsidRPr="008464C6">
        <w:rPr>
          <w:rFonts w:ascii="Arial" w:hAnsi="Arial" w:cs="Arial"/>
          <w:color w:val="000000" w:themeColor="text1"/>
          <w:sz w:val="22"/>
          <w:szCs w:val="22"/>
        </w:rPr>
        <w:t>”</w:t>
      </w:r>
    </w:p>
    <w:p w14:paraId="6A0A8E71" w14:textId="77777777" w:rsidR="00A340E9" w:rsidRDefault="00A340E9" w:rsidP="00141929">
      <w:pPr>
        <w:spacing w:line="360" w:lineRule="auto"/>
        <w:rPr>
          <w:rFonts w:ascii="Arial" w:hAnsi="Arial" w:cs="Arial"/>
          <w:sz w:val="22"/>
          <w:szCs w:val="22"/>
        </w:rPr>
      </w:pPr>
    </w:p>
    <w:p w14:paraId="38F327BA" w14:textId="77777777" w:rsidR="008C56E1" w:rsidRDefault="00F70F19" w:rsidP="00141929">
      <w:pPr>
        <w:spacing w:line="360" w:lineRule="auto"/>
        <w:rPr>
          <w:rFonts w:ascii="Arial" w:hAnsi="Arial" w:cs="Arial"/>
          <w:sz w:val="22"/>
          <w:szCs w:val="22"/>
        </w:rPr>
      </w:pPr>
      <w:r w:rsidRPr="008464C6">
        <w:rPr>
          <w:rFonts w:ascii="Arial" w:hAnsi="Arial" w:cs="Arial"/>
          <w:sz w:val="22"/>
          <w:szCs w:val="22"/>
        </w:rPr>
        <w:t xml:space="preserve">“ENERGY STAR award-winning partners are showing the world that delivering real climate solutions makes good business sense and promotes job growth,” said EPA Administrator Michael S. Regan. </w:t>
      </w:r>
    </w:p>
    <w:p w14:paraId="5585DF2C" w14:textId="3DC0093E" w:rsidR="008C56E1" w:rsidRDefault="008C56E1" w:rsidP="00141929">
      <w:pPr>
        <w:spacing w:line="360" w:lineRule="auto"/>
        <w:rPr>
          <w:rFonts w:ascii="Arial" w:hAnsi="Arial" w:cs="Arial"/>
          <w:sz w:val="22"/>
          <w:szCs w:val="22"/>
        </w:rPr>
      </w:pPr>
    </w:p>
    <w:p w14:paraId="3268E34C" w14:textId="77777777" w:rsidR="00DC39AC" w:rsidRPr="008464C6" w:rsidRDefault="00DC39AC" w:rsidP="00DC39AC">
      <w:pPr>
        <w:spacing w:line="360" w:lineRule="auto"/>
        <w:jc w:val="center"/>
        <w:rPr>
          <w:rFonts w:ascii="Arial" w:hAnsi="Arial" w:cs="Arial"/>
          <w:i/>
          <w:iCs/>
          <w:sz w:val="22"/>
          <w:szCs w:val="22"/>
        </w:rPr>
      </w:pPr>
      <w:r w:rsidRPr="008464C6">
        <w:rPr>
          <w:rFonts w:ascii="Arial" w:hAnsi="Arial" w:cs="Arial"/>
          <w:i/>
          <w:iCs/>
          <w:sz w:val="22"/>
          <w:szCs w:val="22"/>
        </w:rPr>
        <w:t>-more-</w:t>
      </w:r>
    </w:p>
    <w:p w14:paraId="0B2F58A8" w14:textId="2172236A" w:rsidR="00DC39AC" w:rsidRDefault="00DC39AC">
      <w:pPr>
        <w:rPr>
          <w:rFonts w:ascii="Arial" w:hAnsi="Arial" w:cs="Arial"/>
          <w:sz w:val="22"/>
          <w:szCs w:val="22"/>
        </w:rPr>
      </w:pPr>
      <w:r>
        <w:rPr>
          <w:rFonts w:ascii="Arial" w:hAnsi="Arial" w:cs="Arial"/>
          <w:sz w:val="22"/>
          <w:szCs w:val="22"/>
        </w:rPr>
        <w:br w:type="page"/>
      </w:r>
    </w:p>
    <w:p w14:paraId="588F5371" w14:textId="6347D366" w:rsidR="003B1F5E" w:rsidRPr="008464C6" w:rsidRDefault="00F70F19" w:rsidP="00141929">
      <w:pPr>
        <w:spacing w:line="360" w:lineRule="auto"/>
        <w:rPr>
          <w:rFonts w:ascii="Arial" w:hAnsi="Arial" w:cs="Arial"/>
          <w:sz w:val="22"/>
          <w:szCs w:val="22"/>
        </w:rPr>
      </w:pPr>
      <w:r w:rsidRPr="008464C6">
        <w:rPr>
          <w:rFonts w:ascii="Arial" w:hAnsi="Arial" w:cs="Arial"/>
          <w:sz w:val="22"/>
          <w:szCs w:val="22"/>
        </w:rPr>
        <w:lastRenderedPageBreak/>
        <w:t>“Many of them have been doing it for years, inspiring all of us who are committed to tackling the climate crisis and leading the way to a clean energy economy.</w:t>
      </w:r>
      <w:r w:rsidR="00517D9D" w:rsidRPr="008464C6">
        <w:rPr>
          <w:rFonts w:ascii="Arial" w:hAnsi="Arial" w:cs="Arial"/>
          <w:sz w:val="22"/>
          <w:szCs w:val="22"/>
        </w:rPr>
        <w:t xml:space="preserve"> </w:t>
      </w:r>
    </w:p>
    <w:p w14:paraId="5C578D3F" w14:textId="2D187A92" w:rsidR="00517D9D" w:rsidRDefault="00517D9D" w:rsidP="00141929">
      <w:pPr>
        <w:spacing w:line="360" w:lineRule="auto"/>
        <w:rPr>
          <w:rFonts w:ascii="Arial" w:hAnsi="Arial" w:cs="Arial"/>
          <w:sz w:val="22"/>
          <w:szCs w:val="22"/>
        </w:rPr>
      </w:pPr>
      <w:r w:rsidRPr="008464C6">
        <w:rPr>
          <w:rFonts w:ascii="Arial" w:hAnsi="Arial" w:cs="Arial"/>
          <w:sz w:val="22"/>
          <w:szCs w:val="22"/>
        </w:rPr>
        <w:t xml:space="preserve">Winners are selected from a network of thousands of ENERGY STAR partners. For a complete list of 2021 winners and more information about ENERGY STAR’s awards program, visit </w:t>
      </w:r>
      <w:hyperlink r:id="rId9" w:history="1">
        <w:r w:rsidRPr="008464C6">
          <w:rPr>
            <w:rStyle w:val="Hyperlink"/>
            <w:rFonts w:ascii="Arial" w:hAnsi="Arial" w:cs="Arial"/>
            <w:sz w:val="22"/>
            <w:szCs w:val="22"/>
          </w:rPr>
          <w:t>energystar.gov/</w:t>
        </w:r>
        <w:proofErr w:type="spellStart"/>
        <w:r w:rsidRPr="008464C6">
          <w:rPr>
            <w:rStyle w:val="Hyperlink"/>
            <w:rFonts w:ascii="Arial" w:hAnsi="Arial" w:cs="Arial"/>
            <w:sz w:val="22"/>
            <w:szCs w:val="22"/>
          </w:rPr>
          <w:t>awardwinners</w:t>
        </w:r>
        <w:proofErr w:type="spellEnd"/>
      </w:hyperlink>
      <w:r w:rsidRPr="008464C6">
        <w:rPr>
          <w:rFonts w:ascii="Arial" w:hAnsi="Arial" w:cs="Arial"/>
          <w:sz w:val="22"/>
          <w:szCs w:val="22"/>
        </w:rPr>
        <w:t>.</w:t>
      </w:r>
    </w:p>
    <w:p w14:paraId="1F22FB59" w14:textId="1C1143AD" w:rsidR="00DC39AC" w:rsidRDefault="00DC39AC" w:rsidP="00141929">
      <w:pPr>
        <w:spacing w:line="360" w:lineRule="auto"/>
        <w:rPr>
          <w:rFonts w:ascii="Arial" w:hAnsi="Arial" w:cs="Arial"/>
          <w:sz w:val="22"/>
          <w:szCs w:val="22"/>
        </w:rPr>
      </w:pPr>
    </w:p>
    <w:p w14:paraId="716CC572" w14:textId="77777777" w:rsidR="00DC39AC" w:rsidRDefault="00DC39AC" w:rsidP="00141929">
      <w:pPr>
        <w:spacing w:line="360" w:lineRule="auto"/>
        <w:rPr>
          <w:rFonts w:ascii="Arial" w:hAnsi="Arial" w:cs="Arial"/>
          <w:b/>
          <w:sz w:val="20"/>
        </w:rPr>
      </w:pPr>
    </w:p>
    <w:p w14:paraId="7889FE15" w14:textId="201F7233" w:rsidR="00286D4B" w:rsidRPr="00DC39AC" w:rsidRDefault="00286D4B" w:rsidP="00141929">
      <w:pPr>
        <w:spacing w:line="360" w:lineRule="auto"/>
        <w:rPr>
          <w:rFonts w:ascii="Arial" w:hAnsi="Arial" w:cs="Arial"/>
          <w:b/>
          <w:sz w:val="20"/>
        </w:rPr>
      </w:pPr>
      <w:r w:rsidRPr="00DC39AC">
        <w:rPr>
          <w:rFonts w:ascii="Arial" w:hAnsi="Arial" w:cs="Arial"/>
          <w:b/>
          <w:sz w:val="20"/>
        </w:rPr>
        <w:t>About Air King</w:t>
      </w:r>
    </w:p>
    <w:p w14:paraId="60E56550" w14:textId="6E7BFD10" w:rsidR="00286D4B" w:rsidRPr="00DC39AC" w:rsidRDefault="00286D4B" w:rsidP="00141929">
      <w:pPr>
        <w:spacing w:line="360" w:lineRule="auto"/>
        <w:rPr>
          <w:rFonts w:ascii="Arial" w:hAnsi="Arial" w:cs="Arial"/>
          <w:sz w:val="20"/>
        </w:rPr>
      </w:pPr>
      <w:r w:rsidRPr="00DC39AC">
        <w:rPr>
          <w:rFonts w:ascii="Arial" w:hAnsi="Arial" w:cs="Arial"/>
          <w:sz w:val="20"/>
        </w:rPr>
        <w:t xml:space="preserve">Air King is a home comfort company and provider of total home ventilation to the building trades. Product lines span energy efficient exhaust fans, range hoods, and commercial/industrial grade air circulators. Under the umbrella of Lasko Operations, Air King is headquartered and has primary manufacturing in West Chester, PA. For more information, visit </w:t>
      </w:r>
      <w:hyperlink r:id="rId10" w:history="1">
        <w:r w:rsidRPr="00DC39AC">
          <w:rPr>
            <w:rStyle w:val="Hyperlink"/>
            <w:rFonts w:ascii="Arial" w:hAnsi="Arial" w:cs="Arial"/>
            <w:sz w:val="20"/>
          </w:rPr>
          <w:t>AirKingLimited.com</w:t>
        </w:r>
      </w:hyperlink>
      <w:r w:rsidRPr="00DC39AC">
        <w:rPr>
          <w:rFonts w:ascii="Arial" w:hAnsi="Arial" w:cs="Arial"/>
          <w:sz w:val="20"/>
        </w:rPr>
        <w:t>.</w:t>
      </w:r>
    </w:p>
    <w:p w14:paraId="3503006E" w14:textId="77777777" w:rsidR="00141929" w:rsidRPr="00DC39AC" w:rsidRDefault="00141929" w:rsidP="00141929">
      <w:pPr>
        <w:spacing w:line="360" w:lineRule="auto"/>
        <w:rPr>
          <w:rFonts w:ascii="Arial" w:hAnsi="Arial" w:cs="Arial"/>
          <w:b/>
          <w:sz w:val="20"/>
        </w:rPr>
      </w:pPr>
      <w:bookmarkStart w:id="1" w:name="_Hlk34994867"/>
    </w:p>
    <w:bookmarkEnd w:id="1"/>
    <w:p w14:paraId="4BC01E00" w14:textId="02DC7B87" w:rsidR="008307C9" w:rsidRPr="00E91BFB" w:rsidRDefault="00E91BFB" w:rsidP="00141929">
      <w:pPr>
        <w:spacing w:line="360" w:lineRule="auto"/>
        <w:rPr>
          <w:rFonts w:ascii="Arial" w:hAnsi="Arial" w:cs="Arial"/>
          <w:b/>
          <w:bCs/>
          <w:sz w:val="20"/>
        </w:rPr>
      </w:pPr>
      <w:r w:rsidRPr="00E91BFB">
        <w:rPr>
          <w:rFonts w:ascii="Arial" w:hAnsi="Arial" w:cs="Arial"/>
          <w:b/>
          <w:bCs/>
          <w:sz w:val="20"/>
        </w:rPr>
        <w:t>About Lasko</w:t>
      </w:r>
    </w:p>
    <w:p w14:paraId="5F7B96A0" w14:textId="6BE13D4B" w:rsidR="00E91BFB" w:rsidRPr="00DC39AC" w:rsidRDefault="0016718F" w:rsidP="00141929">
      <w:pPr>
        <w:spacing w:line="360" w:lineRule="auto"/>
        <w:rPr>
          <w:rFonts w:ascii="Arial" w:hAnsi="Arial" w:cs="Arial"/>
          <w:sz w:val="20"/>
        </w:rPr>
      </w:pPr>
      <w:r w:rsidRPr="0016718F">
        <w:rPr>
          <w:rFonts w:ascii="Arial" w:hAnsi="Arial" w:cs="Arial"/>
          <w:sz w:val="20"/>
        </w:rPr>
        <w:t xml:space="preserve">Lasko is a leading home environment products company, providing fans, heaters, </w:t>
      </w:r>
      <w:r w:rsidR="00AF3176">
        <w:rPr>
          <w:rFonts w:ascii="Arial" w:hAnsi="Arial" w:cs="Arial"/>
          <w:sz w:val="20"/>
        </w:rPr>
        <w:t xml:space="preserve">air purifiers, </w:t>
      </w:r>
      <w:r w:rsidR="004C7BFA">
        <w:rPr>
          <w:rFonts w:ascii="Arial" w:hAnsi="Arial" w:cs="Arial"/>
          <w:sz w:val="20"/>
        </w:rPr>
        <w:t xml:space="preserve">humidifiers, </w:t>
      </w:r>
      <w:r w:rsidRPr="0016718F">
        <w:rPr>
          <w:rFonts w:ascii="Arial" w:hAnsi="Arial" w:cs="Arial"/>
          <w:sz w:val="20"/>
        </w:rPr>
        <w:t>home ventilation products, water damage</w:t>
      </w:r>
      <w:r w:rsidR="00B43FEC">
        <w:rPr>
          <w:rFonts w:ascii="Arial" w:hAnsi="Arial" w:cs="Arial"/>
          <w:sz w:val="20"/>
        </w:rPr>
        <w:t xml:space="preserve"> remediation products</w:t>
      </w:r>
      <w:r w:rsidRPr="0016718F">
        <w:rPr>
          <w:rFonts w:ascii="Arial" w:hAnsi="Arial" w:cs="Arial"/>
          <w:sz w:val="20"/>
        </w:rPr>
        <w:t>, and more. Lasko has been engineering and building high performance home environment products with leading edge designs in the U.S. and around the world for 11</w:t>
      </w:r>
      <w:r w:rsidR="00B43FEC">
        <w:rPr>
          <w:rFonts w:ascii="Arial" w:hAnsi="Arial" w:cs="Arial"/>
          <w:sz w:val="20"/>
        </w:rPr>
        <w:t>5</w:t>
      </w:r>
      <w:r w:rsidRPr="0016718F">
        <w:rPr>
          <w:rFonts w:ascii="Arial" w:hAnsi="Arial" w:cs="Arial"/>
          <w:sz w:val="20"/>
        </w:rPr>
        <w:t xml:space="preserve"> years. Started in 1906 by Mr. Henry Lasko, the company has grown to an international organization whose products can be found at major retailers and online under the Lasko, Air King, B-Air </w:t>
      </w:r>
      <w:r>
        <w:rPr>
          <w:rFonts w:ascii="Arial" w:hAnsi="Arial" w:cs="Arial"/>
          <w:sz w:val="20"/>
        </w:rPr>
        <w:t xml:space="preserve">and Guardian </w:t>
      </w:r>
      <w:r w:rsidRPr="0016718F">
        <w:rPr>
          <w:rFonts w:ascii="Arial" w:hAnsi="Arial" w:cs="Arial"/>
          <w:sz w:val="20"/>
        </w:rPr>
        <w:t xml:space="preserve">brands. For more information, please visit </w:t>
      </w:r>
      <w:hyperlink r:id="rId11" w:history="1">
        <w:r w:rsidRPr="00865772">
          <w:rPr>
            <w:rStyle w:val="Hyperlink"/>
            <w:rFonts w:ascii="Arial" w:hAnsi="Arial" w:cs="Arial"/>
            <w:sz w:val="20"/>
          </w:rPr>
          <w:t>Lasko.com</w:t>
        </w:r>
      </w:hyperlink>
      <w:r w:rsidRPr="0016718F">
        <w:rPr>
          <w:rFonts w:ascii="Arial" w:hAnsi="Arial" w:cs="Arial"/>
          <w:sz w:val="20"/>
        </w:rPr>
        <w:t xml:space="preserve">, </w:t>
      </w:r>
      <w:hyperlink r:id="rId12" w:history="1">
        <w:r w:rsidRPr="00A5688C">
          <w:rPr>
            <w:rStyle w:val="Hyperlink"/>
            <w:rFonts w:ascii="Arial" w:hAnsi="Arial" w:cs="Arial"/>
            <w:sz w:val="20"/>
          </w:rPr>
          <w:t>AirKingLimited.com</w:t>
        </w:r>
      </w:hyperlink>
      <w:r w:rsidRPr="0016718F">
        <w:rPr>
          <w:rFonts w:ascii="Arial" w:hAnsi="Arial" w:cs="Arial"/>
          <w:sz w:val="20"/>
        </w:rPr>
        <w:t xml:space="preserve">, </w:t>
      </w:r>
      <w:hyperlink r:id="rId13" w:history="1">
        <w:r w:rsidRPr="006A1C63">
          <w:rPr>
            <w:rStyle w:val="Hyperlink"/>
            <w:rFonts w:ascii="Arial" w:hAnsi="Arial" w:cs="Arial"/>
            <w:sz w:val="20"/>
          </w:rPr>
          <w:t>B-Air.com</w:t>
        </w:r>
      </w:hyperlink>
      <w:r>
        <w:rPr>
          <w:rFonts w:ascii="Arial" w:hAnsi="Arial" w:cs="Arial"/>
          <w:sz w:val="20"/>
        </w:rPr>
        <w:t xml:space="preserve"> and </w:t>
      </w:r>
      <w:hyperlink r:id="rId14" w:history="1">
        <w:r w:rsidRPr="0049108F">
          <w:rPr>
            <w:rStyle w:val="Hyperlink"/>
            <w:rFonts w:ascii="Arial" w:hAnsi="Arial" w:cs="Arial"/>
            <w:sz w:val="20"/>
          </w:rPr>
          <w:t>GuardianTechnologies.com</w:t>
        </w:r>
      </w:hyperlink>
      <w:r w:rsidRPr="0016718F">
        <w:rPr>
          <w:rFonts w:ascii="Arial" w:hAnsi="Arial" w:cs="Arial"/>
          <w:sz w:val="20"/>
        </w:rPr>
        <w:t>.</w:t>
      </w:r>
    </w:p>
    <w:p w14:paraId="2667A42A" w14:textId="77777777" w:rsidR="00141929" w:rsidRPr="00DC39AC" w:rsidRDefault="00141929" w:rsidP="00141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60" w:lineRule="auto"/>
        <w:rPr>
          <w:rFonts w:ascii="Arial" w:hAnsi="Arial" w:cs="Arial"/>
          <w:b/>
          <w:sz w:val="20"/>
        </w:rPr>
      </w:pPr>
    </w:p>
    <w:p w14:paraId="21E89982" w14:textId="4F3459D8" w:rsidR="00101024" w:rsidRPr="00DC39AC" w:rsidRDefault="00101024" w:rsidP="00141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60" w:lineRule="auto"/>
        <w:rPr>
          <w:rFonts w:ascii="Arial" w:hAnsi="Arial" w:cs="Arial"/>
          <w:b/>
          <w:sz w:val="20"/>
        </w:rPr>
      </w:pPr>
      <w:r w:rsidRPr="00DC39AC">
        <w:rPr>
          <w:rFonts w:ascii="Arial" w:hAnsi="Arial" w:cs="Arial"/>
          <w:b/>
          <w:sz w:val="20"/>
        </w:rPr>
        <w:t>About ENERGY STAR</w:t>
      </w:r>
    </w:p>
    <w:p w14:paraId="01A5DBC2" w14:textId="1FD4D368" w:rsidR="00517D9D" w:rsidRPr="00DC39AC" w:rsidRDefault="00517D9D" w:rsidP="00141929">
      <w:pPr>
        <w:spacing w:line="360" w:lineRule="auto"/>
        <w:rPr>
          <w:rFonts w:ascii="Arial" w:hAnsi="Arial" w:cs="Arial"/>
          <w:sz w:val="20"/>
        </w:rPr>
      </w:pPr>
      <w:r w:rsidRPr="00DC39AC">
        <w:rPr>
          <w:rFonts w:ascii="Arial" w:hAnsi="Arial" w:cs="Arial"/>
          <w:sz w:val="20"/>
        </w:rPr>
        <w:t>ENERGY STAR</w:t>
      </w:r>
      <w:r w:rsidRPr="00DC39AC">
        <w:rPr>
          <w:rFonts w:ascii="Arial" w:hAnsi="Arial" w:cs="Arial"/>
          <w:sz w:val="20"/>
          <w:vertAlign w:val="superscript"/>
        </w:rPr>
        <w:t>®</w:t>
      </w:r>
      <w:r w:rsidRPr="00DC39AC">
        <w:rPr>
          <w:rFonts w:ascii="Arial" w:hAnsi="Arial" w:cs="Arial"/>
          <w:sz w:val="20"/>
        </w:rPr>
        <w:t> is the government-backed symbol for energy efficiency, providing simple, credible, and unbiased information that consumers and businesses rely on to make well-informed decisions. Thousands of industrial, commercial, utility, state, and local organizations—including more than 40 percent of the Fortune 500</w:t>
      </w:r>
      <w:r w:rsidRPr="00DC39AC">
        <w:rPr>
          <w:rFonts w:ascii="Arial" w:hAnsi="Arial" w:cs="Arial"/>
          <w:sz w:val="20"/>
          <w:vertAlign w:val="superscript"/>
        </w:rPr>
        <w:t>®</w:t>
      </w:r>
      <w:r w:rsidRPr="00DC39AC">
        <w:rPr>
          <w:rFonts w:ascii="Arial" w:hAnsi="Arial" w:cs="Arial"/>
          <w:sz w:val="20"/>
        </w:rPr>
        <w:t>—rely on their partnership with the U.S. Environmental Protection Agency (EPA) to deliver cost-saving energy efficiency solutions. Since 1992, ENERGY STAR and its partners helped American families and businesses avoid more than $450 billion in energy costs and achieve 4 billion metric tons of greenhouse gas reductions. More background information about ENERGY STAR can be found at:</w:t>
      </w:r>
      <w:r w:rsidRPr="00DC39AC">
        <w:rPr>
          <w:rFonts w:ascii="Arial" w:hAnsi="Arial" w:cs="Arial"/>
          <w:sz w:val="20"/>
        </w:rPr>
        <w:br/>
      </w:r>
      <w:hyperlink r:id="rId15" w:history="1">
        <w:r w:rsidRPr="00DC39AC">
          <w:rPr>
            <w:rStyle w:val="Hyperlink"/>
            <w:rFonts w:ascii="Arial" w:hAnsi="Arial" w:cs="Arial"/>
            <w:sz w:val="20"/>
          </w:rPr>
          <w:t>https://www.energystar.gov/about</w:t>
        </w:r>
      </w:hyperlink>
      <w:r w:rsidRPr="00DC39AC">
        <w:rPr>
          <w:rFonts w:ascii="Arial" w:hAnsi="Arial" w:cs="Arial"/>
          <w:sz w:val="20"/>
        </w:rPr>
        <w:br/>
      </w:r>
      <w:hyperlink r:id="rId16" w:history="1">
        <w:r w:rsidRPr="00DC39AC">
          <w:rPr>
            <w:rStyle w:val="Hyperlink"/>
            <w:rFonts w:ascii="Arial" w:hAnsi="Arial" w:cs="Arial"/>
            <w:sz w:val="20"/>
          </w:rPr>
          <w:t>https://www.energystar.gov/about/origins_mission/energy_star_numbers</w:t>
        </w:r>
      </w:hyperlink>
      <w:r w:rsidRPr="00DC39AC">
        <w:rPr>
          <w:rFonts w:ascii="Arial" w:hAnsi="Arial" w:cs="Arial"/>
          <w:sz w:val="20"/>
        </w:rPr>
        <w:t xml:space="preserve"> </w:t>
      </w:r>
    </w:p>
    <w:p w14:paraId="6EB604C1" w14:textId="77777777" w:rsidR="00ED453E" w:rsidRPr="008464C6" w:rsidRDefault="00ED453E" w:rsidP="00141929">
      <w:pPr>
        <w:spacing w:line="360" w:lineRule="auto"/>
        <w:rPr>
          <w:rFonts w:ascii="Arial" w:hAnsi="Arial" w:cs="Arial"/>
          <w:sz w:val="22"/>
          <w:szCs w:val="22"/>
          <w:lang w:val="en"/>
        </w:rPr>
      </w:pPr>
    </w:p>
    <w:p w14:paraId="57E15E4B" w14:textId="77777777" w:rsidR="00ED453E" w:rsidRPr="008464C6" w:rsidRDefault="00ED453E" w:rsidP="00141929">
      <w:pPr>
        <w:spacing w:line="360" w:lineRule="auto"/>
        <w:jc w:val="center"/>
        <w:rPr>
          <w:rFonts w:ascii="Arial" w:hAnsi="Arial" w:cs="Arial"/>
          <w:sz w:val="22"/>
          <w:szCs w:val="22"/>
          <w:lang w:val="en"/>
        </w:rPr>
      </w:pPr>
      <w:r w:rsidRPr="008464C6">
        <w:rPr>
          <w:rFonts w:ascii="Arial" w:hAnsi="Arial" w:cs="Arial"/>
          <w:sz w:val="22"/>
          <w:szCs w:val="22"/>
          <w:lang w:val="en"/>
        </w:rPr>
        <w:t>###</w:t>
      </w:r>
    </w:p>
    <w:p w14:paraId="7BEB3896" w14:textId="77777777" w:rsidR="00ED453E" w:rsidRPr="008464C6" w:rsidRDefault="00ED453E" w:rsidP="00141929">
      <w:pPr>
        <w:spacing w:line="360" w:lineRule="auto"/>
        <w:rPr>
          <w:rFonts w:ascii="Arial" w:hAnsi="Arial" w:cs="Arial"/>
          <w:sz w:val="22"/>
          <w:szCs w:val="22"/>
        </w:rPr>
      </w:pPr>
    </w:p>
    <w:sectPr w:rsidR="00ED453E" w:rsidRPr="008464C6" w:rsidSect="009C2B28">
      <w:headerReference w:type="default" r:id="rId17"/>
      <w:footerReference w:type="default" r:id="rId18"/>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DCCBA" w14:textId="77777777" w:rsidR="00670C45" w:rsidRDefault="00670C45">
      <w:r>
        <w:separator/>
      </w:r>
    </w:p>
  </w:endnote>
  <w:endnote w:type="continuationSeparator" w:id="0">
    <w:p w14:paraId="59AF7158" w14:textId="77777777" w:rsidR="00670C45" w:rsidRDefault="0067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4222" w14:textId="77777777" w:rsidR="00091C95" w:rsidRDefault="00091C95">
    <w:pPr>
      <w:widowControl w:val="0"/>
      <w:autoSpaceDE w:val="0"/>
      <w:autoSpaceDN w:val="0"/>
      <w:adjustRightInd w:val="0"/>
      <w:spacing w:line="320" w:lineRule="exact"/>
      <w:ind w:right="-583"/>
      <w:jc w:val="center"/>
      <w:rPr>
        <w:color w:val="000E78"/>
      </w:rPr>
    </w:pPr>
    <w:r>
      <w:rPr>
        <w:b/>
        <w:i/>
        <w:color w:val="000E78"/>
      </w:rPr>
      <w:t>Air King America, LLC</w:t>
    </w:r>
  </w:p>
  <w:p w14:paraId="4C28B75E" w14:textId="4A25833D" w:rsidR="00091C95" w:rsidRDefault="00091C95">
    <w:pPr>
      <w:pStyle w:val="Footer"/>
      <w:jc w:val="center"/>
      <w:rPr>
        <w:color w:val="000E78"/>
        <w:sz w:val="22"/>
      </w:rPr>
    </w:pPr>
    <w:r>
      <w:rPr>
        <w:color w:val="000E78"/>
        <w:sz w:val="22"/>
      </w:rPr>
      <w:t>820 Lincoln Avenue, West Chester, Pennsylvania 19380  •  877-304-3785  •  Fax 610-696-8048</w:t>
    </w:r>
  </w:p>
  <w:p w14:paraId="510F60A6" w14:textId="77777777" w:rsidR="00091C95" w:rsidRDefault="00091C95">
    <w:pPr>
      <w:pStyle w:val="Footer"/>
      <w:jc w:val="cente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8EC77" w14:textId="77777777" w:rsidR="00670C45" w:rsidRDefault="00670C45">
      <w:r>
        <w:separator/>
      </w:r>
    </w:p>
  </w:footnote>
  <w:footnote w:type="continuationSeparator" w:id="0">
    <w:p w14:paraId="26624250" w14:textId="77777777" w:rsidR="00670C45" w:rsidRDefault="00670C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982B" w14:textId="77777777" w:rsidR="00091C95" w:rsidRDefault="00091C95">
    <w:pPr>
      <w:pStyle w:val="Header"/>
    </w:pPr>
    <w:r>
      <w:rPr>
        <w:noProof/>
      </w:rPr>
      <w:drawing>
        <wp:inline distT="0" distB="0" distL="0" distR="0" wp14:anchorId="3A73BE8F" wp14:editId="05625955">
          <wp:extent cx="2278380" cy="464820"/>
          <wp:effectExtent l="0" t="0" r="7620" b="0"/>
          <wp:docPr id="1" name="Picture 1" descr="AK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Logo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ED5"/>
    <w:multiLevelType w:val="hybridMultilevel"/>
    <w:tmpl w:val="963277AE"/>
    <w:lvl w:ilvl="0" w:tplc="84E264EC">
      <w:start w:val="1"/>
      <w:numFmt w:val="bullet"/>
      <w:lvlText w:val=""/>
      <w:lvlJc w:val="left"/>
      <w:pPr>
        <w:tabs>
          <w:tab w:val="num" w:pos="2865"/>
        </w:tabs>
        <w:ind w:left="2865" w:hanging="360"/>
      </w:pPr>
      <w:rPr>
        <w:rFonts w:ascii="Symbol" w:hAnsi="Symbol" w:hint="default"/>
      </w:rPr>
    </w:lvl>
    <w:lvl w:ilvl="1" w:tplc="423C7812" w:tentative="1">
      <w:start w:val="1"/>
      <w:numFmt w:val="bullet"/>
      <w:lvlText w:val="o"/>
      <w:lvlJc w:val="left"/>
      <w:pPr>
        <w:tabs>
          <w:tab w:val="num" w:pos="3585"/>
        </w:tabs>
        <w:ind w:left="3585" w:hanging="360"/>
      </w:pPr>
      <w:rPr>
        <w:rFonts w:ascii="Courier New" w:hAnsi="Courier New" w:cs="Courier New" w:hint="default"/>
      </w:rPr>
    </w:lvl>
    <w:lvl w:ilvl="2" w:tplc="ACF00A78" w:tentative="1">
      <w:start w:val="1"/>
      <w:numFmt w:val="bullet"/>
      <w:lvlText w:val=""/>
      <w:lvlJc w:val="left"/>
      <w:pPr>
        <w:tabs>
          <w:tab w:val="num" w:pos="4305"/>
        </w:tabs>
        <w:ind w:left="4305" w:hanging="360"/>
      </w:pPr>
      <w:rPr>
        <w:rFonts w:ascii="Wingdings" w:hAnsi="Wingdings" w:hint="default"/>
      </w:rPr>
    </w:lvl>
    <w:lvl w:ilvl="3" w:tplc="1960CBDC" w:tentative="1">
      <w:start w:val="1"/>
      <w:numFmt w:val="bullet"/>
      <w:lvlText w:val=""/>
      <w:lvlJc w:val="left"/>
      <w:pPr>
        <w:tabs>
          <w:tab w:val="num" w:pos="5025"/>
        </w:tabs>
        <w:ind w:left="5025" w:hanging="360"/>
      </w:pPr>
      <w:rPr>
        <w:rFonts w:ascii="Symbol" w:hAnsi="Symbol" w:hint="default"/>
      </w:rPr>
    </w:lvl>
    <w:lvl w:ilvl="4" w:tplc="5972EC96" w:tentative="1">
      <w:start w:val="1"/>
      <w:numFmt w:val="bullet"/>
      <w:lvlText w:val="o"/>
      <w:lvlJc w:val="left"/>
      <w:pPr>
        <w:tabs>
          <w:tab w:val="num" w:pos="5745"/>
        </w:tabs>
        <w:ind w:left="5745" w:hanging="360"/>
      </w:pPr>
      <w:rPr>
        <w:rFonts w:ascii="Courier New" w:hAnsi="Courier New" w:cs="Courier New" w:hint="default"/>
      </w:rPr>
    </w:lvl>
    <w:lvl w:ilvl="5" w:tplc="FF62125A" w:tentative="1">
      <w:start w:val="1"/>
      <w:numFmt w:val="bullet"/>
      <w:lvlText w:val=""/>
      <w:lvlJc w:val="left"/>
      <w:pPr>
        <w:tabs>
          <w:tab w:val="num" w:pos="6465"/>
        </w:tabs>
        <w:ind w:left="6465" w:hanging="360"/>
      </w:pPr>
      <w:rPr>
        <w:rFonts w:ascii="Wingdings" w:hAnsi="Wingdings" w:hint="default"/>
      </w:rPr>
    </w:lvl>
    <w:lvl w:ilvl="6" w:tplc="83106A38" w:tentative="1">
      <w:start w:val="1"/>
      <w:numFmt w:val="bullet"/>
      <w:lvlText w:val=""/>
      <w:lvlJc w:val="left"/>
      <w:pPr>
        <w:tabs>
          <w:tab w:val="num" w:pos="7185"/>
        </w:tabs>
        <w:ind w:left="7185" w:hanging="360"/>
      </w:pPr>
      <w:rPr>
        <w:rFonts w:ascii="Symbol" w:hAnsi="Symbol" w:hint="default"/>
      </w:rPr>
    </w:lvl>
    <w:lvl w:ilvl="7" w:tplc="7DA0F7A6" w:tentative="1">
      <w:start w:val="1"/>
      <w:numFmt w:val="bullet"/>
      <w:lvlText w:val="o"/>
      <w:lvlJc w:val="left"/>
      <w:pPr>
        <w:tabs>
          <w:tab w:val="num" w:pos="7905"/>
        </w:tabs>
        <w:ind w:left="7905" w:hanging="360"/>
      </w:pPr>
      <w:rPr>
        <w:rFonts w:ascii="Courier New" w:hAnsi="Courier New" w:cs="Courier New" w:hint="default"/>
      </w:rPr>
    </w:lvl>
    <w:lvl w:ilvl="8" w:tplc="247E3E3C" w:tentative="1">
      <w:start w:val="1"/>
      <w:numFmt w:val="bullet"/>
      <w:lvlText w:val=""/>
      <w:lvlJc w:val="left"/>
      <w:pPr>
        <w:tabs>
          <w:tab w:val="num" w:pos="8625"/>
        </w:tabs>
        <w:ind w:left="8625" w:hanging="360"/>
      </w:pPr>
      <w:rPr>
        <w:rFonts w:ascii="Wingdings" w:hAnsi="Wingdings" w:hint="default"/>
      </w:rPr>
    </w:lvl>
  </w:abstractNum>
  <w:abstractNum w:abstractNumId="1">
    <w:nsid w:val="53CA2609"/>
    <w:multiLevelType w:val="hybridMultilevel"/>
    <w:tmpl w:val="B816A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AF"/>
    <w:rsid w:val="000005E3"/>
    <w:rsid w:val="000121EA"/>
    <w:rsid w:val="00025816"/>
    <w:rsid w:val="00067307"/>
    <w:rsid w:val="00091C95"/>
    <w:rsid w:val="000920A9"/>
    <w:rsid w:val="000A05D3"/>
    <w:rsid w:val="000B1F21"/>
    <w:rsid w:val="000B7509"/>
    <w:rsid w:val="000D0C74"/>
    <w:rsid w:val="00101024"/>
    <w:rsid w:val="00110E9C"/>
    <w:rsid w:val="00127CF0"/>
    <w:rsid w:val="00141929"/>
    <w:rsid w:val="00165292"/>
    <w:rsid w:val="0016718F"/>
    <w:rsid w:val="001771B8"/>
    <w:rsid w:val="00186FE8"/>
    <w:rsid w:val="001A5F5F"/>
    <w:rsid w:val="001F4209"/>
    <w:rsid w:val="00237FD7"/>
    <w:rsid w:val="00286D4B"/>
    <w:rsid w:val="002A237A"/>
    <w:rsid w:val="002C67BC"/>
    <w:rsid w:val="002E505A"/>
    <w:rsid w:val="002F3EB5"/>
    <w:rsid w:val="003032BA"/>
    <w:rsid w:val="00326D3D"/>
    <w:rsid w:val="00392802"/>
    <w:rsid w:val="003B1F5E"/>
    <w:rsid w:val="0043518A"/>
    <w:rsid w:val="004364DC"/>
    <w:rsid w:val="004641C6"/>
    <w:rsid w:val="00470CD8"/>
    <w:rsid w:val="0049108F"/>
    <w:rsid w:val="00495020"/>
    <w:rsid w:val="004B4318"/>
    <w:rsid w:val="004C7BFA"/>
    <w:rsid w:val="004E3C2E"/>
    <w:rsid w:val="004E5EED"/>
    <w:rsid w:val="00517D9D"/>
    <w:rsid w:val="00556365"/>
    <w:rsid w:val="00580B7F"/>
    <w:rsid w:val="00580C34"/>
    <w:rsid w:val="00596A17"/>
    <w:rsid w:val="005E7C45"/>
    <w:rsid w:val="005E7D0E"/>
    <w:rsid w:val="00615959"/>
    <w:rsid w:val="0065527D"/>
    <w:rsid w:val="00670C45"/>
    <w:rsid w:val="00671BDB"/>
    <w:rsid w:val="006A1C63"/>
    <w:rsid w:val="006F1942"/>
    <w:rsid w:val="007176BE"/>
    <w:rsid w:val="007306C6"/>
    <w:rsid w:val="007F7344"/>
    <w:rsid w:val="0080528D"/>
    <w:rsid w:val="008307C9"/>
    <w:rsid w:val="008464C6"/>
    <w:rsid w:val="00865772"/>
    <w:rsid w:val="008C56E1"/>
    <w:rsid w:val="008E0CAE"/>
    <w:rsid w:val="00927D9C"/>
    <w:rsid w:val="0094606B"/>
    <w:rsid w:val="009816A5"/>
    <w:rsid w:val="009C2B28"/>
    <w:rsid w:val="009C7E62"/>
    <w:rsid w:val="009E7AEF"/>
    <w:rsid w:val="009F04AF"/>
    <w:rsid w:val="00A26874"/>
    <w:rsid w:val="00A340E9"/>
    <w:rsid w:val="00A5688C"/>
    <w:rsid w:val="00A61CEF"/>
    <w:rsid w:val="00A975C1"/>
    <w:rsid w:val="00AA70B8"/>
    <w:rsid w:val="00AF3176"/>
    <w:rsid w:val="00AF7B7B"/>
    <w:rsid w:val="00B14964"/>
    <w:rsid w:val="00B43FEC"/>
    <w:rsid w:val="00B727AC"/>
    <w:rsid w:val="00BB0B0B"/>
    <w:rsid w:val="00C01EEB"/>
    <w:rsid w:val="00C55CD3"/>
    <w:rsid w:val="00C606AD"/>
    <w:rsid w:val="00CC7BCC"/>
    <w:rsid w:val="00D8549D"/>
    <w:rsid w:val="00DC39AC"/>
    <w:rsid w:val="00E23C15"/>
    <w:rsid w:val="00E33B1E"/>
    <w:rsid w:val="00E34307"/>
    <w:rsid w:val="00E447AF"/>
    <w:rsid w:val="00E50420"/>
    <w:rsid w:val="00E91BFB"/>
    <w:rsid w:val="00EB26CD"/>
    <w:rsid w:val="00EC1E74"/>
    <w:rsid w:val="00EC4A40"/>
    <w:rsid w:val="00ED453E"/>
    <w:rsid w:val="00EF33C4"/>
    <w:rsid w:val="00F1538F"/>
    <w:rsid w:val="00F3672D"/>
    <w:rsid w:val="00F434D0"/>
    <w:rsid w:val="00F55E68"/>
    <w:rsid w:val="00F6637E"/>
    <w:rsid w:val="00F70F19"/>
    <w:rsid w:val="00F771F2"/>
    <w:rsid w:val="00F7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83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qFormat/>
    <w:rsid w:val="001010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C1E74"/>
    <w:rPr>
      <w:rFonts w:ascii="Tahoma" w:hAnsi="Tahoma" w:cs="Tahoma"/>
      <w:sz w:val="16"/>
      <w:szCs w:val="16"/>
    </w:rPr>
  </w:style>
  <w:style w:type="character" w:customStyle="1" w:styleId="BalloonTextChar">
    <w:name w:val="Balloon Text Char"/>
    <w:basedOn w:val="DefaultParagraphFont"/>
    <w:link w:val="BalloonText"/>
    <w:uiPriority w:val="99"/>
    <w:semiHidden/>
    <w:rsid w:val="00EC1E74"/>
    <w:rPr>
      <w:rFonts w:ascii="Tahoma" w:hAnsi="Tahoma" w:cs="Tahoma"/>
      <w:sz w:val="16"/>
      <w:szCs w:val="16"/>
    </w:rPr>
  </w:style>
  <w:style w:type="character" w:styleId="Hyperlink">
    <w:name w:val="Hyperlink"/>
    <w:basedOn w:val="DefaultParagraphFont"/>
    <w:uiPriority w:val="99"/>
    <w:unhideWhenUsed/>
    <w:rsid w:val="00110E9C"/>
    <w:rPr>
      <w:color w:val="0000FF" w:themeColor="hyperlink"/>
      <w:u w:val="single"/>
    </w:rPr>
  </w:style>
  <w:style w:type="paragraph" w:styleId="ListParagraph">
    <w:name w:val="List Paragraph"/>
    <w:basedOn w:val="Normal"/>
    <w:uiPriority w:val="34"/>
    <w:qFormat/>
    <w:rsid w:val="00ED453E"/>
    <w:pPr>
      <w:ind w:left="720"/>
      <w:contextualSpacing/>
    </w:pPr>
  </w:style>
  <w:style w:type="character" w:styleId="FollowedHyperlink">
    <w:name w:val="FollowedHyperlink"/>
    <w:basedOn w:val="DefaultParagraphFont"/>
    <w:uiPriority w:val="99"/>
    <w:semiHidden/>
    <w:unhideWhenUsed/>
    <w:rsid w:val="00470CD8"/>
    <w:rPr>
      <w:color w:val="800080" w:themeColor="followedHyperlink"/>
      <w:u w:val="single"/>
    </w:rPr>
  </w:style>
  <w:style w:type="character" w:customStyle="1" w:styleId="Heading2Char">
    <w:name w:val="Heading 2 Char"/>
    <w:basedOn w:val="DefaultParagraphFont"/>
    <w:link w:val="Heading2"/>
    <w:rsid w:val="00101024"/>
    <w:rPr>
      <w:rFonts w:ascii="Arial" w:hAnsi="Arial" w:cs="Arial"/>
      <w:u w:val="single"/>
    </w:rPr>
  </w:style>
  <w:style w:type="paragraph" w:styleId="BodyText">
    <w:name w:val="Body Text"/>
    <w:basedOn w:val="Normal"/>
    <w:link w:val="BodyTextChar"/>
    <w:rsid w:val="001010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Verdana" w:hAnsi="Verdana" w:cs="Verdana"/>
      <w:sz w:val="22"/>
      <w:szCs w:val="22"/>
    </w:rPr>
  </w:style>
  <w:style w:type="character" w:customStyle="1" w:styleId="BodyTextChar">
    <w:name w:val="Body Text Char"/>
    <w:basedOn w:val="DefaultParagraphFont"/>
    <w:link w:val="BodyText"/>
    <w:rsid w:val="00101024"/>
    <w:rPr>
      <w:rFonts w:ascii="Verdana" w:hAnsi="Verdana" w:cs="Verdana"/>
      <w:sz w:val="22"/>
      <w:szCs w:val="22"/>
    </w:rPr>
  </w:style>
  <w:style w:type="character" w:customStyle="1" w:styleId="UnresolvedMention1">
    <w:name w:val="Unresolved Mention1"/>
    <w:basedOn w:val="DefaultParagraphFont"/>
    <w:uiPriority w:val="99"/>
    <w:semiHidden/>
    <w:unhideWhenUsed/>
    <w:rsid w:val="008307C9"/>
    <w:rPr>
      <w:color w:val="605E5C"/>
      <w:shd w:val="clear" w:color="auto" w:fill="E1DFDD"/>
    </w:rPr>
  </w:style>
  <w:style w:type="character" w:customStyle="1" w:styleId="UnresolvedMention">
    <w:name w:val="Unresolved Mention"/>
    <w:basedOn w:val="DefaultParagraphFont"/>
    <w:uiPriority w:val="99"/>
    <w:semiHidden/>
    <w:unhideWhenUsed/>
    <w:rsid w:val="00F70F1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qFormat/>
    <w:rsid w:val="001010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C1E74"/>
    <w:rPr>
      <w:rFonts w:ascii="Tahoma" w:hAnsi="Tahoma" w:cs="Tahoma"/>
      <w:sz w:val="16"/>
      <w:szCs w:val="16"/>
    </w:rPr>
  </w:style>
  <w:style w:type="character" w:customStyle="1" w:styleId="BalloonTextChar">
    <w:name w:val="Balloon Text Char"/>
    <w:basedOn w:val="DefaultParagraphFont"/>
    <w:link w:val="BalloonText"/>
    <w:uiPriority w:val="99"/>
    <w:semiHidden/>
    <w:rsid w:val="00EC1E74"/>
    <w:rPr>
      <w:rFonts w:ascii="Tahoma" w:hAnsi="Tahoma" w:cs="Tahoma"/>
      <w:sz w:val="16"/>
      <w:szCs w:val="16"/>
    </w:rPr>
  </w:style>
  <w:style w:type="character" w:styleId="Hyperlink">
    <w:name w:val="Hyperlink"/>
    <w:basedOn w:val="DefaultParagraphFont"/>
    <w:uiPriority w:val="99"/>
    <w:unhideWhenUsed/>
    <w:rsid w:val="00110E9C"/>
    <w:rPr>
      <w:color w:val="0000FF" w:themeColor="hyperlink"/>
      <w:u w:val="single"/>
    </w:rPr>
  </w:style>
  <w:style w:type="paragraph" w:styleId="ListParagraph">
    <w:name w:val="List Paragraph"/>
    <w:basedOn w:val="Normal"/>
    <w:uiPriority w:val="34"/>
    <w:qFormat/>
    <w:rsid w:val="00ED453E"/>
    <w:pPr>
      <w:ind w:left="720"/>
      <w:contextualSpacing/>
    </w:pPr>
  </w:style>
  <w:style w:type="character" w:styleId="FollowedHyperlink">
    <w:name w:val="FollowedHyperlink"/>
    <w:basedOn w:val="DefaultParagraphFont"/>
    <w:uiPriority w:val="99"/>
    <w:semiHidden/>
    <w:unhideWhenUsed/>
    <w:rsid w:val="00470CD8"/>
    <w:rPr>
      <w:color w:val="800080" w:themeColor="followedHyperlink"/>
      <w:u w:val="single"/>
    </w:rPr>
  </w:style>
  <w:style w:type="character" w:customStyle="1" w:styleId="Heading2Char">
    <w:name w:val="Heading 2 Char"/>
    <w:basedOn w:val="DefaultParagraphFont"/>
    <w:link w:val="Heading2"/>
    <w:rsid w:val="00101024"/>
    <w:rPr>
      <w:rFonts w:ascii="Arial" w:hAnsi="Arial" w:cs="Arial"/>
      <w:u w:val="single"/>
    </w:rPr>
  </w:style>
  <w:style w:type="paragraph" w:styleId="BodyText">
    <w:name w:val="Body Text"/>
    <w:basedOn w:val="Normal"/>
    <w:link w:val="BodyTextChar"/>
    <w:rsid w:val="001010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Verdana" w:hAnsi="Verdana" w:cs="Verdana"/>
      <w:sz w:val="22"/>
      <w:szCs w:val="22"/>
    </w:rPr>
  </w:style>
  <w:style w:type="character" w:customStyle="1" w:styleId="BodyTextChar">
    <w:name w:val="Body Text Char"/>
    <w:basedOn w:val="DefaultParagraphFont"/>
    <w:link w:val="BodyText"/>
    <w:rsid w:val="00101024"/>
    <w:rPr>
      <w:rFonts w:ascii="Verdana" w:hAnsi="Verdana" w:cs="Verdana"/>
      <w:sz w:val="22"/>
      <w:szCs w:val="22"/>
    </w:rPr>
  </w:style>
  <w:style w:type="character" w:customStyle="1" w:styleId="UnresolvedMention1">
    <w:name w:val="Unresolved Mention1"/>
    <w:basedOn w:val="DefaultParagraphFont"/>
    <w:uiPriority w:val="99"/>
    <w:semiHidden/>
    <w:unhideWhenUsed/>
    <w:rsid w:val="008307C9"/>
    <w:rPr>
      <w:color w:val="605E5C"/>
      <w:shd w:val="clear" w:color="auto" w:fill="E1DFDD"/>
    </w:rPr>
  </w:style>
  <w:style w:type="character" w:customStyle="1" w:styleId="UnresolvedMention">
    <w:name w:val="Unresolved Mention"/>
    <w:basedOn w:val="DefaultParagraphFont"/>
    <w:uiPriority w:val="99"/>
    <w:semiHidden/>
    <w:unhideWhenUsed/>
    <w:rsid w:val="00F7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945">
      <w:bodyDiv w:val="1"/>
      <w:marLeft w:val="0"/>
      <w:marRight w:val="0"/>
      <w:marTop w:val="0"/>
      <w:marBottom w:val="0"/>
      <w:divBdr>
        <w:top w:val="none" w:sz="0" w:space="0" w:color="auto"/>
        <w:left w:val="none" w:sz="0" w:space="0" w:color="auto"/>
        <w:bottom w:val="none" w:sz="0" w:space="0" w:color="auto"/>
        <w:right w:val="none" w:sz="0" w:space="0" w:color="auto"/>
      </w:divBdr>
      <w:divsChild>
        <w:div w:id="893931389">
          <w:marLeft w:val="0"/>
          <w:marRight w:val="0"/>
          <w:marTop w:val="0"/>
          <w:marBottom w:val="0"/>
          <w:divBdr>
            <w:top w:val="none" w:sz="0" w:space="0" w:color="auto"/>
            <w:left w:val="none" w:sz="0" w:space="0" w:color="auto"/>
            <w:bottom w:val="none" w:sz="0" w:space="0" w:color="auto"/>
            <w:right w:val="none" w:sz="0" w:space="0" w:color="auto"/>
          </w:divBdr>
          <w:divsChild>
            <w:div w:id="319237124">
              <w:marLeft w:val="0"/>
              <w:marRight w:val="0"/>
              <w:marTop w:val="0"/>
              <w:marBottom w:val="0"/>
              <w:divBdr>
                <w:top w:val="none" w:sz="0" w:space="0" w:color="auto"/>
                <w:left w:val="none" w:sz="0" w:space="0" w:color="auto"/>
                <w:bottom w:val="none" w:sz="0" w:space="0" w:color="auto"/>
                <w:right w:val="none" w:sz="0" w:space="0" w:color="auto"/>
              </w:divBdr>
              <w:divsChild>
                <w:div w:id="603415679">
                  <w:marLeft w:val="0"/>
                  <w:marRight w:val="0"/>
                  <w:marTop w:val="0"/>
                  <w:marBottom w:val="0"/>
                  <w:divBdr>
                    <w:top w:val="none" w:sz="0" w:space="0" w:color="auto"/>
                    <w:left w:val="none" w:sz="0" w:space="0" w:color="auto"/>
                    <w:bottom w:val="none" w:sz="0" w:space="0" w:color="auto"/>
                    <w:right w:val="none" w:sz="0" w:space="0" w:color="auto"/>
                  </w:divBdr>
                  <w:divsChild>
                    <w:div w:id="1140346439">
                      <w:marLeft w:val="0"/>
                      <w:marRight w:val="0"/>
                      <w:marTop w:val="0"/>
                      <w:marBottom w:val="0"/>
                      <w:divBdr>
                        <w:top w:val="none" w:sz="0" w:space="0" w:color="auto"/>
                        <w:left w:val="none" w:sz="0" w:space="0" w:color="auto"/>
                        <w:bottom w:val="none" w:sz="0" w:space="0" w:color="auto"/>
                        <w:right w:val="none" w:sz="0" w:space="0" w:color="auto"/>
                      </w:divBdr>
                    </w:div>
                  </w:divsChild>
                </w:div>
                <w:div w:id="1336150130">
                  <w:marLeft w:val="0"/>
                  <w:marRight w:val="0"/>
                  <w:marTop w:val="0"/>
                  <w:marBottom w:val="0"/>
                  <w:divBdr>
                    <w:top w:val="none" w:sz="0" w:space="0" w:color="auto"/>
                    <w:left w:val="none" w:sz="0" w:space="0" w:color="auto"/>
                    <w:bottom w:val="none" w:sz="0" w:space="0" w:color="auto"/>
                    <w:right w:val="none" w:sz="0" w:space="0" w:color="auto"/>
                  </w:divBdr>
                  <w:divsChild>
                    <w:div w:id="2530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ergystar.gov/awardwinners" TargetMode="External"/><Relationship Id="rId20" Type="http://schemas.openxmlformats.org/officeDocument/2006/relationships/theme" Target="theme/theme1.xml"/><Relationship Id="rId10" Type="http://schemas.openxmlformats.org/officeDocument/2006/relationships/hyperlink" Target="http://www.airkinglimited.com/" TargetMode="External"/><Relationship Id="rId11" Type="http://schemas.openxmlformats.org/officeDocument/2006/relationships/hyperlink" Target="https://www.lasko.com/" TargetMode="External"/><Relationship Id="rId12" Type="http://schemas.openxmlformats.org/officeDocument/2006/relationships/hyperlink" Target="https://www.airkinglimited.com/" TargetMode="External"/><Relationship Id="rId13" Type="http://schemas.openxmlformats.org/officeDocument/2006/relationships/hyperlink" Target="https://b-air.com/" TargetMode="External"/><Relationship Id="rId14" Type="http://schemas.openxmlformats.org/officeDocument/2006/relationships/hyperlink" Target="https://www.guardiantechnologies.com/" TargetMode="External"/><Relationship Id="rId15" Type="http://schemas.openxmlformats.org/officeDocument/2006/relationships/hyperlink" Target="https://gcc01.safelinks.protection.outlook.com/?url=https%3A%2F%2Fwww.energystar.gov%2Fabout&amp;data=02%7C01%7CJones.Enesta%40epa.gov%7C67bbc14dfcbc4439120308d7d4d6d886%7C88b378b367484867acf976aacbeca6a7%7C0%7C0%7C637211891522846146&amp;sdata=rTshBuTLciHqrzgxnO1Y%2FrZGkqya3RV3ZCRYUIWKufU%3D&amp;reserved=0" TargetMode="External"/><Relationship Id="rId16" Type="http://schemas.openxmlformats.org/officeDocument/2006/relationships/hyperlink" Target="https://gcc01.safelinks.protection.outlook.com/?url=https%3A%2F%2Fwww.energystar.gov%2Fabout%2Forigins_mission%2Fenergy_star_numbers&amp;data=02%7C01%7CJones.Enesta%40epa.gov%7C67bbc14dfcbc4439120308d7d4d6d886%7C88b378b367484867acf976aacbeca6a7%7C0%7C0%7C637211891522846146&amp;sdata=XiBeJyoWw76BxsfegO03JQySOSNFN5tY10SESKYTOkw%3D&amp;reserved=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sko@5w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746</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Lasko Products, Inc.</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Kevin Zepp</cp:lastModifiedBy>
  <cp:revision>27</cp:revision>
  <cp:lastPrinted>2008-04-02T16:00:00Z</cp:lastPrinted>
  <dcterms:created xsi:type="dcterms:W3CDTF">2021-04-05T17:51:00Z</dcterms:created>
  <dcterms:modified xsi:type="dcterms:W3CDTF">2021-04-12T13:57:00Z</dcterms:modified>
</cp:coreProperties>
</file>